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A0" w:rsidRPr="00026FA0" w:rsidRDefault="00026FA0" w:rsidP="00026F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026FA0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PH"/>
        </w:rPr>
        <w:t>CRANE SAFETY CHECKLIST</w:t>
      </w:r>
    </w:p>
    <w:p w:rsidR="00026FA0" w:rsidRDefault="00026FA0" w:rsidP="00026FA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</w:pPr>
    </w:p>
    <w:p w:rsidR="00EA344E" w:rsidRDefault="00026FA0" w:rsidP="00026FA0">
      <w:proofErr w:type="gramStart"/>
      <w:r w:rsidRPr="00026FA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OPERATOR :</w:t>
      </w:r>
      <w:proofErr w:type="gramEnd"/>
      <w:r w:rsidRPr="00026FA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 xml:space="preserve"> ____________________              LOCATION:        ____________________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CRANE NO :  </w:t>
      </w:r>
      <w:r w:rsidRPr="00026FA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___________________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_</w:t>
      </w:r>
      <w:r w:rsidRPr="00026FA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 xml:space="preserve">             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 xml:space="preserve"> </w:t>
      </w:r>
      <w:r w:rsidRPr="00026FA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CRANE TYPE :   ____________________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 xml:space="preserve">CAPACITY :   </w:t>
      </w:r>
      <w:r w:rsidRPr="00026FA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____________________              DATE :                ____________________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YES     NO      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Arial" w:eastAsia="Times New Roman" w:hAnsi="Arial" w:cs="Arial"/>
          <w:b/>
          <w:bCs/>
          <w:color w:val="000000"/>
          <w:sz w:val="23"/>
          <w:lang w:eastAsia="en-PH"/>
        </w:rPr>
        <w:tab/>
      </w:r>
      <w:r w:rsidRPr="00026FA0">
        <w:rPr>
          <w:rFonts w:ascii="Arial" w:eastAsia="Times New Roman" w:hAnsi="Arial" w:cs="Arial"/>
          <w:b/>
          <w:bCs/>
          <w:color w:val="000000"/>
          <w:sz w:val="23"/>
          <w:lang w:eastAsia="en-PH"/>
        </w:rPr>
        <w:tab/>
      </w:r>
      <w:r w:rsidRPr="00026FA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  </w:t>
      </w:r>
      <w:r w:rsidRPr="00026FA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WALK AROUND INSPECTION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 Safety guards and plates inspected?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Check the carrier frame, rotate base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 Is general hardware in good condition?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4.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Is wire rope undamaged and no internal breaks?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5.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Is </w:t>
      </w:r>
      <w:proofErr w:type="spell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reeving</w:t>
      </w:r>
      <w:proofErr w:type="spell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in good condition?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6.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Is crane block unworn and undamaged?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7.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Is crane hook </w:t>
      </w:r>
      <w:proofErr w:type="spell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undeformed</w:t>
      </w:r>
      <w:proofErr w:type="spell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8.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Pr="00026F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n-PH"/>
        </w:rPr>
        <w:t>Is there no loose or damaged sheave guards?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9.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there no dents, cracks or other damage to the boom and jib extension?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10.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Is gantry, pendant, </w:t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boom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stop in good working condition?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11.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Walks, ladders, handrails provided?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12.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Check for wind locks, chocks</w:t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, stops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____ 13. Check for wheels, and tires damage or proper inflation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14. Check for oil, lube</w:t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, water and fuel leaks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____ 15. Is radius indicator visible?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16.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Check the outriggers for deformed pads, cracked welds, damaged beam 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Pr="00026FA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OPERATOR CAB INSPECTION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 Check the gauges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 Are warnings &amp; indicator lights working?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control / brakes working?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4.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Check your visibility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5. Is load rating charts available?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6.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Check for safety devices availability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7. Is emergency stop switch working?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8.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Check the list / trim indicators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9. Check the boom angle / radius indicator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lastRenderedPageBreak/>
        <w:br/>
      </w:r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Pr="00026FA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OPERATION INSPECTION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   ____   1. Is the area safe? 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Is there no unusual noises?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Check the control action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   ____   4. 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Check the b</w:t>
      </w:r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rakes / boom/ load / rotate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5. Is the crane stable and in good working condition?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6.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Have you completed the no-load test?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7.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Check the fleeting sheave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8. Is crane limit switch working?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Arial" w:eastAsia="Times New Roman" w:hAnsi="Arial" w:cs="Arial"/>
          <w:color w:val="000000"/>
          <w:sz w:val="23"/>
          <w:lang w:eastAsia="en-PH"/>
        </w:rPr>
        <w:tab/>
      </w:r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</w:t>
      </w:r>
      <w:proofErr w:type="gramStart"/>
      <w:r w:rsidRPr="00026FA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MACHINERY HOUSE INSPECTION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Is there adequate housekeeping?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Check for possible leaks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 Check for adequate lubrication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4. Is the battery in good condition?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5.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lights working properly?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6.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Check for cracks or broken glass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7. Is clutch/brake lining working properly?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8.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electric motors in good working condition?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9.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warning tags available?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10.</w:t>
      </w:r>
      <w:proofErr w:type="gramEnd"/>
      <w:r w:rsidRPr="00026FA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fire extinguishers available?</w:t>
      </w:r>
      <w:r w:rsidRPr="00026FA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</w:p>
    <w:sectPr w:rsidR="00EA344E" w:rsidSect="00EA3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FA0"/>
    <w:rsid w:val="00026FA0"/>
    <w:rsid w:val="00EA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apple-tab-span">
    <w:name w:val="apple-tab-span"/>
    <w:basedOn w:val="DefaultParagraphFont"/>
    <w:rsid w:val="00026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2396</Characters>
  <Application>Microsoft Office Word</Application>
  <DocSecurity>0</DocSecurity>
  <Lines>19</Lines>
  <Paragraphs>5</Paragraphs>
  <ScaleCrop>false</ScaleCrop>
  <Company>TOSHIBA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GAC$TATION</dc:creator>
  <cp:lastModifiedBy>GAC$TATION</cp:lastModifiedBy>
  <cp:revision>1</cp:revision>
  <dcterms:created xsi:type="dcterms:W3CDTF">2012-12-01T13:43:00Z</dcterms:created>
  <dcterms:modified xsi:type="dcterms:W3CDTF">2012-12-01T13:48:00Z</dcterms:modified>
</cp:coreProperties>
</file>